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BA" w:rsidRDefault="009D4FBA" w:rsidP="009D4FBA">
      <w:pPr>
        <w:pStyle w:val="Defaul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6657975" cy="1680845"/>
            <wp:effectExtent l="0" t="0" r="9525" b="0"/>
            <wp:wrapTight wrapText="bothSides">
              <wp:wrapPolygon edited="0">
                <wp:start x="0" y="0"/>
                <wp:lineTo x="0" y="21298"/>
                <wp:lineTo x="21569" y="21298"/>
                <wp:lineTo x="21569" y="0"/>
                <wp:lineTo x="0" y="0"/>
              </wp:wrapPolygon>
            </wp:wrapTight>
            <wp:docPr id="1" name="Picture 1" descr="cid:image005.jpg@01D96C7D.294D8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96C7D.294D8B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BA" w:rsidRDefault="009D4FBA" w:rsidP="009D4FBA">
      <w:pPr>
        <w:pStyle w:val="Default"/>
        <w:rPr>
          <w:u w:val="single"/>
        </w:rPr>
      </w:pPr>
    </w:p>
    <w:p w:rsidR="009D4FBA" w:rsidRDefault="009D4FBA" w:rsidP="009D4FBA">
      <w:pPr>
        <w:pStyle w:val="Default"/>
        <w:rPr>
          <w:u w:val="single"/>
        </w:rPr>
      </w:pPr>
      <w:r w:rsidRPr="001F7E68">
        <w:rPr>
          <w:u w:val="single"/>
        </w:rPr>
        <w:t xml:space="preserve">Media Talking </w:t>
      </w:r>
      <w:r>
        <w:rPr>
          <w:u w:val="single"/>
        </w:rPr>
        <w:t>Points</w:t>
      </w:r>
      <w:r w:rsidRPr="001F7E68">
        <w:rPr>
          <w:u w:val="single"/>
        </w:rPr>
        <w:t xml:space="preserve">: </w:t>
      </w:r>
    </w:p>
    <w:p w:rsidR="009D4FBA" w:rsidRPr="00FA1C7B" w:rsidRDefault="009D4FBA" w:rsidP="009D4FBA">
      <w:pPr>
        <w:pStyle w:val="Default"/>
      </w:pPr>
    </w:p>
    <w:p w:rsidR="009D4FBA" w:rsidRDefault="009D4FBA" w:rsidP="009D4FBA">
      <w:pPr>
        <w:pStyle w:val="ListParagraph"/>
        <w:numPr>
          <w:ilvl w:val="0"/>
          <w:numId w:val="1"/>
        </w:numPr>
      </w:pPr>
      <w:r w:rsidRPr="00EC2814">
        <w:rPr>
          <w:b/>
        </w:rPr>
        <w:t>Campaign Purpose</w:t>
      </w:r>
      <w:r>
        <w:t xml:space="preserve">: Educate youth influencers that THC is </w:t>
      </w:r>
      <w:proofErr w:type="gramStart"/>
      <w:r>
        <w:t>Changing</w:t>
      </w:r>
      <w:proofErr w:type="gramEnd"/>
      <w:r>
        <w:t xml:space="preserve">. This campaign is meant to encourage folks to “know the risks” and “talk to kids about THC use.” </w:t>
      </w:r>
    </w:p>
    <w:p w:rsidR="009D4FBA" w:rsidRDefault="009D4FBA" w:rsidP="009D4FBA">
      <w:pPr>
        <w:pStyle w:val="ListParagraph"/>
        <w:numPr>
          <w:ilvl w:val="0"/>
          <w:numId w:val="1"/>
        </w:numPr>
      </w:pPr>
      <w:r w:rsidRPr="00EC2814">
        <w:rPr>
          <w:b/>
        </w:rPr>
        <w:t>Campaign Audience</w:t>
      </w:r>
      <w:r>
        <w:t xml:space="preserve">: Influencers of Youth (coaches, teachers, parents/guardians) </w:t>
      </w:r>
    </w:p>
    <w:p w:rsidR="009D4FBA" w:rsidRDefault="009D4FBA" w:rsidP="009D4FBA">
      <w:pPr>
        <w:pStyle w:val="ListParagraph"/>
        <w:numPr>
          <w:ilvl w:val="0"/>
          <w:numId w:val="1"/>
        </w:numPr>
      </w:pPr>
      <w:r w:rsidRPr="00EC2814">
        <w:rPr>
          <w:b/>
        </w:rPr>
        <w:t>Who</w:t>
      </w:r>
      <w:r>
        <w:t xml:space="preserve">: </w:t>
      </w:r>
      <w:r w:rsidRPr="0057531D">
        <w:t xml:space="preserve">In response to growing concerns about youth use and availability of THC, Marshfield Clinic Health System’s </w:t>
      </w:r>
      <w:proofErr w:type="spellStart"/>
      <w:r w:rsidRPr="0057531D">
        <w:t>Northwoods</w:t>
      </w:r>
      <w:proofErr w:type="spellEnd"/>
      <w:r w:rsidRPr="0057531D">
        <w:t xml:space="preserve"> Coalition formed an ad-hoc workgroup derived from the </w:t>
      </w:r>
      <w:proofErr w:type="spellStart"/>
      <w:r w:rsidRPr="0057531D">
        <w:t>Northwoods</w:t>
      </w:r>
      <w:proofErr w:type="spellEnd"/>
      <w:r w:rsidRPr="0057531D">
        <w:t xml:space="preserve"> Coalition Advisory Board to tackle the issue.</w:t>
      </w:r>
    </w:p>
    <w:p w:rsidR="009D4FBA" w:rsidRPr="00DE606C" w:rsidRDefault="009D4FBA" w:rsidP="009D4FBA">
      <w:pPr>
        <w:pStyle w:val="ListParagraph"/>
        <w:numPr>
          <w:ilvl w:val="0"/>
          <w:numId w:val="1"/>
        </w:numPr>
        <w:rPr>
          <w:b/>
        </w:rPr>
      </w:pPr>
      <w:r w:rsidRPr="00DE606C">
        <w:rPr>
          <w:b/>
        </w:rPr>
        <w:t xml:space="preserve">Why? </w:t>
      </w:r>
    </w:p>
    <w:p w:rsidR="0054052F" w:rsidRDefault="009D4FBA" w:rsidP="009D4FBA">
      <w:pPr>
        <w:pStyle w:val="ListParagraph"/>
        <w:numPr>
          <w:ilvl w:val="1"/>
          <w:numId w:val="1"/>
        </w:numPr>
      </w:pPr>
      <w:r w:rsidRPr="0057531D">
        <w:t xml:space="preserve">Tetrahydrocannabinol or THC is the chemical in the cannabis plant that is responsible for psychoactive qualities when consumed. </w:t>
      </w:r>
    </w:p>
    <w:p w:rsidR="009D4FBA" w:rsidRDefault="009D4FBA" w:rsidP="009D4FBA">
      <w:pPr>
        <w:pStyle w:val="ListParagraph"/>
        <w:numPr>
          <w:ilvl w:val="1"/>
          <w:numId w:val="1"/>
        </w:numPr>
      </w:pPr>
      <w:r w:rsidRPr="0057531D">
        <w:t>A loophole in the 2018 Farm Bill allows the sale of products containing a certain level of THC</w:t>
      </w:r>
      <w:r>
        <w:t xml:space="preserve"> </w:t>
      </w:r>
      <w:r w:rsidRPr="0057531D">
        <w:t xml:space="preserve">in Wisconsin. </w:t>
      </w:r>
    </w:p>
    <w:p w:rsidR="009D4FBA" w:rsidRDefault="009D4FBA" w:rsidP="009D4FBA">
      <w:pPr>
        <w:pStyle w:val="ListParagraph"/>
        <w:numPr>
          <w:ilvl w:val="1"/>
          <w:numId w:val="1"/>
        </w:numPr>
      </w:pPr>
      <w:r>
        <w:t xml:space="preserve">Youth are being targeted </w:t>
      </w:r>
      <w:r w:rsidR="005D0BE8">
        <w:t xml:space="preserve">to try </w:t>
      </w:r>
      <w:r>
        <w:t>new THC-infused products</w:t>
      </w:r>
      <w:r w:rsidR="005D0BE8">
        <w:t xml:space="preserve">. </w:t>
      </w:r>
    </w:p>
    <w:p w:rsidR="009D4FBA" w:rsidRDefault="009D4FBA" w:rsidP="009D4FBA">
      <w:pPr>
        <w:pStyle w:val="ListParagraph"/>
        <w:numPr>
          <w:ilvl w:val="1"/>
          <w:numId w:val="1"/>
        </w:numPr>
      </w:pPr>
      <w:r w:rsidRPr="0057531D">
        <w:t>These products can be purchased by anyone, including youth, in most Wisconsin counties.</w:t>
      </w:r>
    </w:p>
    <w:p w:rsidR="009D4FBA" w:rsidRDefault="009D4FBA" w:rsidP="009D4FBA">
      <w:pPr>
        <w:pStyle w:val="ListParagraph"/>
        <w:numPr>
          <w:ilvl w:val="1"/>
          <w:numId w:val="1"/>
        </w:numPr>
      </w:pPr>
      <w:r>
        <w:t>These products are not regulated by the Fo</w:t>
      </w:r>
      <w:r w:rsidR="005D0BE8">
        <w:t xml:space="preserve">od and Drug Administration (FDA). </w:t>
      </w:r>
      <w:r>
        <w:t xml:space="preserve"> </w:t>
      </w:r>
    </w:p>
    <w:p w:rsidR="001A0F01" w:rsidRDefault="001A0F01" w:rsidP="009D4FBA"/>
    <w:p w:rsidR="001A0F01" w:rsidRDefault="001A0F01" w:rsidP="001A0F01">
      <w:pPr>
        <w:pStyle w:val="ListParagraph"/>
        <w:numPr>
          <w:ilvl w:val="0"/>
          <w:numId w:val="1"/>
        </w:numPr>
      </w:pPr>
      <w:r>
        <w:t xml:space="preserve">For more information: Materials will be uploaded to </w:t>
      </w:r>
      <w:hyperlink r:id="rId7" w:history="1">
        <w:r w:rsidRPr="00F02E5F">
          <w:rPr>
            <w:rStyle w:val="Hyperlink"/>
          </w:rPr>
          <w:t>www.northwoodscoalition.org</w:t>
        </w:r>
      </w:hyperlink>
      <w:r>
        <w:t xml:space="preserve"> on Monday, April 24</w:t>
      </w:r>
      <w:r w:rsidRPr="001A0F01">
        <w:rPr>
          <w:vertAlign w:val="superscript"/>
        </w:rPr>
        <w:t>th</w:t>
      </w:r>
      <w:r>
        <w:t xml:space="preserve">. </w:t>
      </w:r>
    </w:p>
    <w:p w:rsidR="00F23AD4" w:rsidRDefault="00F23AD4" w:rsidP="00F23AD4"/>
    <w:p w:rsidR="006A7042" w:rsidRDefault="009D4F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264795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45" y="21179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5AE"/>
    <w:multiLevelType w:val="hybridMultilevel"/>
    <w:tmpl w:val="338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1"/>
    <w:rsid w:val="00035311"/>
    <w:rsid w:val="001A0F01"/>
    <w:rsid w:val="0054052F"/>
    <w:rsid w:val="005D0BE8"/>
    <w:rsid w:val="006873F5"/>
    <w:rsid w:val="006A7042"/>
    <w:rsid w:val="009D4FBA"/>
    <w:rsid w:val="00C55E1C"/>
    <w:rsid w:val="00F2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62F0BA"/>
  <w15:chartTrackingRefBased/>
  <w15:docId w15:val="{20A2444D-2CB7-4F1F-9FD2-503D1BF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F01"/>
    <w:rPr>
      <w:color w:val="0563C1" w:themeColor="hyperlink"/>
      <w:u w:val="single"/>
    </w:rPr>
  </w:style>
  <w:style w:type="paragraph" w:customStyle="1" w:styleId="Default">
    <w:name w:val="Default"/>
    <w:rsid w:val="009D4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orthwoodscoal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96C7D.294D8B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Meagan J</dc:creator>
  <cp:keywords/>
  <dc:description/>
  <cp:lastModifiedBy>Barnett, Meagan J</cp:lastModifiedBy>
  <cp:revision>6</cp:revision>
  <dcterms:created xsi:type="dcterms:W3CDTF">2023-04-11T20:38:00Z</dcterms:created>
  <dcterms:modified xsi:type="dcterms:W3CDTF">2023-04-14T14:58:00Z</dcterms:modified>
</cp:coreProperties>
</file>